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A999" w14:textId="54B0B330" w:rsidR="0048715F" w:rsidRPr="00C437F2" w:rsidRDefault="0048715F" w:rsidP="007E1808">
      <w:pPr>
        <w:rPr>
          <w:sz w:val="22"/>
          <w:szCs w:val="22"/>
        </w:rPr>
      </w:pPr>
      <w:r w:rsidRPr="00C437F2">
        <w:rPr>
          <w:sz w:val="22"/>
          <w:szCs w:val="22"/>
        </w:rPr>
        <w:t xml:space="preserve">Minutes of the Transition Black Isle AGM on </w:t>
      </w:r>
      <w:r w:rsidR="00253E60">
        <w:rPr>
          <w:sz w:val="22"/>
          <w:szCs w:val="22"/>
        </w:rPr>
        <w:t>Tuesday 26</w:t>
      </w:r>
      <w:r w:rsidR="00253E60" w:rsidRPr="00253E60">
        <w:rPr>
          <w:sz w:val="22"/>
          <w:szCs w:val="22"/>
          <w:vertAlign w:val="superscript"/>
        </w:rPr>
        <w:t>th</w:t>
      </w:r>
      <w:r w:rsidR="00253E60">
        <w:rPr>
          <w:sz w:val="22"/>
          <w:szCs w:val="22"/>
        </w:rPr>
        <w:t xml:space="preserve"> October </w:t>
      </w:r>
      <w:r w:rsidR="004355DE">
        <w:rPr>
          <w:sz w:val="22"/>
          <w:szCs w:val="22"/>
        </w:rPr>
        <w:t xml:space="preserve">2021 </w:t>
      </w:r>
      <w:r w:rsidR="00253E60">
        <w:rPr>
          <w:sz w:val="22"/>
          <w:szCs w:val="22"/>
        </w:rPr>
        <w:t xml:space="preserve">at </w:t>
      </w:r>
      <w:proofErr w:type="spellStart"/>
      <w:r w:rsidR="00253E60">
        <w:rPr>
          <w:sz w:val="22"/>
          <w:szCs w:val="22"/>
        </w:rPr>
        <w:t>Glachbeg</w:t>
      </w:r>
      <w:proofErr w:type="spellEnd"/>
      <w:r w:rsidR="00253E60">
        <w:rPr>
          <w:sz w:val="22"/>
          <w:szCs w:val="22"/>
        </w:rPr>
        <w:t xml:space="preserve"> Croft and via Zoom</w:t>
      </w:r>
    </w:p>
    <w:p w14:paraId="05FE0C81" w14:textId="77777777" w:rsidR="00253E60" w:rsidRDefault="0048715F" w:rsidP="00253E60">
      <w:pPr>
        <w:spacing w:after="120"/>
        <w:rPr>
          <w:sz w:val="22"/>
          <w:szCs w:val="22"/>
        </w:rPr>
      </w:pPr>
      <w:r w:rsidRPr="00C437F2">
        <w:rPr>
          <w:sz w:val="22"/>
          <w:szCs w:val="22"/>
        </w:rPr>
        <w:t>Present:</w:t>
      </w:r>
    </w:p>
    <w:p w14:paraId="7E3273FF" w14:textId="77777777" w:rsidR="0048715F" w:rsidRDefault="00253E60" w:rsidP="00253E60">
      <w:pPr>
        <w:rPr>
          <w:b w:val="0"/>
          <w:sz w:val="22"/>
          <w:szCs w:val="22"/>
        </w:rPr>
      </w:pPr>
      <w:r w:rsidRPr="00253E60">
        <w:rPr>
          <w:b w:val="0"/>
          <w:bCs/>
          <w:sz w:val="22"/>
          <w:szCs w:val="22"/>
          <w:u w:val="single"/>
        </w:rPr>
        <w:t xml:space="preserve">At </w:t>
      </w:r>
      <w:proofErr w:type="spellStart"/>
      <w:r w:rsidRPr="00253E60">
        <w:rPr>
          <w:b w:val="0"/>
          <w:bCs/>
          <w:sz w:val="22"/>
          <w:szCs w:val="22"/>
          <w:u w:val="single"/>
        </w:rPr>
        <w:t>Glachbeg</w:t>
      </w:r>
      <w:proofErr w:type="spellEnd"/>
      <w:r w:rsidRPr="00253E60">
        <w:rPr>
          <w:b w:val="0"/>
          <w:bCs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 xml:space="preserve"> </w:t>
      </w:r>
      <w:r w:rsidR="0048715F" w:rsidRPr="00C437F2">
        <w:rPr>
          <w:b w:val="0"/>
          <w:sz w:val="22"/>
          <w:szCs w:val="22"/>
        </w:rPr>
        <w:t>Martin Sherring, Anne Thomas, Peter Moffatt, Marion Moffatt, Julian Paren, Mary Paren, Alaine Macdonald, Penny Edwards</w:t>
      </w:r>
      <w:r>
        <w:rPr>
          <w:b w:val="0"/>
          <w:sz w:val="22"/>
          <w:szCs w:val="22"/>
        </w:rPr>
        <w:t>, Bob Bull, Helen Bull</w:t>
      </w:r>
      <w:r w:rsidR="0048715F" w:rsidRPr="00C437F2">
        <w:rPr>
          <w:b w:val="0"/>
          <w:sz w:val="22"/>
          <w:szCs w:val="22"/>
        </w:rPr>
        <w:t>.</w:t>
      </w:r>
    </w:p>
    <w:p w14:paraId="7098F43F" w14:textId="77777777" w:rsidR="0048715F" w:rsidRPr="00253E60" w:rsidRDefault="00253E60">
      <w:pPr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On Zoom: </w:t>
      </w:r>
      <w:r w:rsidRPr="00C437F2">
        <w:rPr>
          <w:b w:val="0"/>
          <w:sz w:val="22"/>
          <w:szCs w:val="22"/>
        </w:rPr>
        <w:t>Julie Gibson,</w:t>
      </w:r>
      <w:r w:rsidRPr="00253E60">
        <w:rPr>
          <w:b w:val="0"/>
          <w:sz w:val="22"/>
          <w:szCs w:val="22"/>
        </w:rPr>
        <w:t xml:space="preserve"> </w:t>
      </w:r>
      <w:r w:rsidRPr="00C437F2">
        <w:rPr>
          <w:b w:val="0"/>
          <w:sz w:val="22"/>
          <w:szCs w:val="22"/>
        </w:rPr>
        <w:t>Sheila Currie,</w:t>
      </w:r>
      <w:r>
        <w:rPr>
          <w:b w:val="0"/>
          <w:sz w:val="22"/>
          <w:szCs w:val="22"/>
        </w:rPr>
        <w:t xml:space="preserve"> </w:t>
      </w:r>
      <w:r w:rsidRPr="00C437F2">
        <w:rPr>
          <w:b w:val="0"/>
          <w:sz w:val="22"/>
          <w:szCs w:val="22"/>
        </w:rPr>
        <w:t>Pat Kemsley,</w:t>
      </w:r>
      <w:r w:rsidRPr="00253E60">
        <w:rPr>
          <w:b w:val="0"/>
          <w:sz w:val="22"/>
          <w:szCs w:val="22"/>
        </w:rPr>
        <w:t xml:space="preserve"> </w:t>
      </w:r>
      <w:r w:rsidRPr="00C437F2">
        <w:rPr>
          <w:b w:val="0"/>
          <w:sz w:val="22"/>
          <w:szCs w:val="22"/>
        </w:rPr>
        <w:t>Wendy Price</w:t>
      </w:r>
      <w:r>
        <w:rPr>
          <w:b w:val="0"/>
          <w:sz w:val="22"/>
          <w:szCs w:val="22"/>
        </w:rPr>
        <w:t xml:space="preserve"> (Associated member), Kathryn Logan, Hannah Barrows, Trish McKeggie, Andy Dorin, Janet Hooper, </w:t>
      </w:r>
      <w:r w:rsidR="00583CF0">
        <w:rPr>
          <w:b w:val="0"/>
          <w:sz w:val="22"/>
          <w:szCs w:val="22"/>
        </w:rPr>
        <w:t>Gwenda Diack (non-member)</w:t>
      </w:r>
    </w:p>
    <w:p w14:paraId="36DF0368" w14:textId="77777777" w:rsidR="0048715F" w:rsidRPr="00C437F2" w:rsidRDefault="0048715F" w:rsidP="00053F23">
      <w:pPr>
        <w:spacing w:after="0"/>
        <w:rPr>
          <w:sz w:val="22"/>
          <w:szCs w:val="22"/>
        </w:rPr>
      </w:pPr>
      <w:r w:rsidRPr="00C437F2">
        <w:rPr>
          <w:sz w:val="22"/>
          <w:szCs w:val="22"/>
        </w:rPr>
        <w:t xml:space="preserve">Apologies: </w:t>
      </w:r>
      <w:r w:rsidR="00253E60" w:rsidRPr="00C437F2">
        <w:rPr>
          <w:b w:val="0"/>
          <w:sz w:val="22"/>
          <w:szCs w:val="22"/>
        </w:rPr>
        <w:t xml:space="preserve">Julie </w:t>
      </w:r>
      <w:proofErr w:type="spellStart"/>
      <w:r w:rsidR="00253E60" w:rsidRPr="00C437F2">
        <w:rPr>
          <w:b w:val="0"/>
          <w:sz w:val="22"/>
          <w:szCs w:val="22"/>
        </w:rPr>
        <w:t>Shortreed</w:t>
      </w:r>
      <w:proofErr w:type="spellEnd"/>
      <w:r w:rsidR="00253E60" w:rsidRPr="00C437F2">
        <w:rPr>
          <w:b w:val="0"/>
          <w:sz w:val="22"/>
          <w:szCs w:val="22"/>
        </w:rPr>
        <w:t>,</w:t>
      </w:r>
      <w:r w:rsidR="00253E60">
        <w:rPr>
          <w:b w:val="0"/>
          <w:sz w:val="22"/>
          <w:szCs w:val="22"/>
        </w:rPr>
        <w:t xml:space="preserve"> Sarah Grant, Vanessa </w:t>
      </w:r>
      <w:proofErr w:type="spellStart"/>
      <w:r w:rsidR="00253E60">
        <w:rPr>
          <w:b w:val="0"/>
          <w:sz w:val="22"/>
          <w:szCs w:val="22"/>
        </w:rPr>
        <w:t>Halhead</w:t>
      </w:r>
      <w:proofErr w:type="spellEnd"/>
      <w:r w:rsidR="00253E60">
        <w:rPr>
          <w:b w:val="0"/>
          <w:sz w:val="22"/>
          <w:szCs w:val="22"/>
        </w:rPr>
        <w:t>.</w:t>
      </w:r>
    </w:p>
    <w:p w14:paraId="249283A0" w14:textId="77777777" w:rsidR="0048715F" w:rsidRPr="00C437F2" w:rsidRDefault="0048715F">
      <w:pPr>
        <w:rPr>
          <w:b w:val="0"/>
          <w:sz w:val="22"/>
          <w:szCs w:val="22"/>
        </w:rPr>
      </w:pPr>
    </w:p>
    <w:p w14:paraId="23D0589C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Minutes of the last meeting</w:t>
      </w:r>
    </w:p>
    <w:p w14:paraId="0AE41717" w14:textId="77777777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>These were unanimously accepted as a correct record of the meeting.</w:t>
      </w:r>
    </w:p>
    <w:p w14:paraId="6B568C98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Convenor’s Report</w:t>
      </w:r>
    </w:p>
    <w:p w14:paraId="725C88BE" w14:textId="77777777" w:rsidR="0048715F" w:rsidRPr="00C437F2" w:rsidRDefault="0048715F" w:rsidP="00053F23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>Juli</w:t>
      </w:r>
      <w:r w:rsidR="00583CF0">
        <w:rPr>
          <w:b w:val="0"/>
          <w:sz w:val="22"/>
          <w:szCs w:val="22"/>
        </w:rPr>
        <w:t>an</w:t>
      </w:r>
      <w:r w:rsidRPr="00C437F2">
        <w:rPr>
          <w:b w:val="0"/>
          <w:sz w:val="22"/>
          <w:szCs w:val="22"/>
        </w:rPr>
        <w:t xml:space="preserve"> reported on activities during the year to 31</w:t>
      </w:r>
      <w:r w:rsidRPr="00C437F2">
        <w:rPr>
          <w:b w:val="0"/>
          <w:sz w:val="22"/>
          <w:szCs w:val="22"/>
          <w:vertAlign w:val="superscript"/>
        </w:rPr>
        <w:t>st</w:t>
      </w:r>
      <w:r w:rsidRPr="00C437F2">
        <w:rPr>
          <w:b w:val="0"/>
          <w:sz w:val="22"/>
          <w:szCs w:val="22"/>
        </w:rPr>
        <w:t xml:space="preserve"> March 202</w:t>
      </w:r>
      <w:r w:rsidR="00583CF0">
        <w:rPr>
          <w:b w:val="0"/>
          <w:sz w:val="22"/>
          <w:szCs w:val="22"/>
        </w:rPr>
        <w:t>1</w:t>
      </w:r>
      <w:r w:rsidRPr="00C437F2">
        <w:rPr>
          <w:b w:val="0"/>
          <w:sz w:val="22"/>
          <w:szCs w:val="22"/>
        </w:rPr>
        <w:t>, and those which had taken place since then.</w:t>
      </w:r>
    </w:p>
    <w:p w14:paraId="62F6E605" w14:textId="77777777" w:rsidR="0048715F" w:rsidRPr="00C437F2" w:rsidRDefault="0048715F" w:rsidP="00053F23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Of </w:t>
      </w:r>
      <w:proofErr w:type="gramStart"/>
      <w:r w:rsidRPr="00C437F2">
        <w:rPr>
          <w:b w:val="0"/>
          <w:sz w:val="22"/>
          <w:szCs w:val="22"/>
        </w:rPr>
        <w:t>particular note</w:t>
      </w:r>
      <w:proofErr w:type="gramEnd"/>
      <w:r w:rsidRPr="00C437F2">
        <w:rPr>
          <w:b w:val="0"/>
          <w:sz w:val="22"/>
          <w:szCs w:val="22"/>
        </w:rPr>
        <w:t xml:space="preserve"> were:</w:t>
      </w:r>
    </w:p>
    <w:p w14:paraId="34E3378B" w14:textId="77777777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Communications, including the newsletter, </w:t>
      </w:r>
      <w:proofErr w:type="gramStart"/>
      <w:r>
        <w:rPr>
          <w:b w:val="0"/>
          <w:sz w:val="22"/>
          <w:szCs w:val="22"/>
        </w:rPr>
        <w:t>website</w:t>
      </w:r>
      <w:proofErr w:type="gramEnd"/>
      <w:r>
        <w:rPr>
          <w:b w:val="0"/>
          <w:sz w:val="22"/>
          <w:szCs w:val="22"/>
        </w:rPr>
        <w:t xml:space="preserve"> and social media</w:t>
      </w:r>
      <w:r w:rsidR="0048715F" w:rsidRPr="00C437F2">
        <w:rPr>
          <w:b w:val="0"/>
          <w:sz w:val="22"/>
          <w:szCs w:val="22"/>
        </w:rPr>
        <w:t>.</w:t>
      </w:r>
    </w:p>
    <w:p w14:paraId="0BD68E4A" w14:textId="77777777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Publications – the Growing Guide, another edition of the Active Travel Map, and the continuing work to keep the Our Local Larder website </w:t>
      </w:r>
      <w:proofErr w:type="gramStart"/>
      <w:r>
        <w:rPr>
          <w:b w:val="0"/>
          <w:sz w:val="22"/>
          <w:szCs w:val="22"/>
        </w:rPr>
        <w:t>current</w:t>
      </w:r>
      <w:r w:rsidR="0048715F" w:rsidRPr="00C437F2">
        <w:rPr>
          <w:b w:val="0"/>
          <w:sz w:val="22"/>
          <w:szCs w:val="22"/>
        </w:rPr>
        <w:t>;</w:t>
      </w:r>
      <w:proofErr w:type="gramEnd"/>
    </w:p>
    <w:p w14:paraId="411D689A" w14:textId="77777777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successful seed potato selling regime despite Covid constraints ruling out the normal </w:t>
      </w:r>
      <w:proofErr w:type="gramStart"/>
      <w:r>
        <w:rPr>
          <w:b w:val="0"/>
          <w:sz w:val="22"/>
          <w:szCs w:val="22"/>
        </w:rPr>
        <w:t>approach</w:t>
      </w:r>
      <w:r w:rsidR="0048715F" w:rsidRPr="00C437F2">
        <w:rPr>
          <w:b w:val="0"/>
          <w:sz w:val="22"/>
          <w:szCs w:val="22"/>
        </w:rPr>
        <w:t>;</w:t>
      </w:r>
      <w:proofErr w:type="gramEnd"/>
    </w:p>
    <w:p w14:paraId="2042ACDF" w14:textId="77777777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48715F" w:rsidRPr="00C437F2">
        <w:rPr>
          <w:b w:val="0"/>
          <w:sz w:val="22"/>
          <w:szCs w:val="22"/>
        </w:rPr>
        <w:t xml:space="preserve">ike hire business </w:t>
      </w:r>
      <w:r>
        <w:rPr>
          <w:b w:val="0"/>
          <w:sz w:val="22"/>
          <w:szCs w:val="22"/>
        </w:rPr>
        <w:t>continuing from</w:t>
      </w:r>
      <w:r w:rsidR="0048715F" w:rsidRPr="00C437F2">
        <w:rPr>
          <w:b w:val="0"/>
          <w:sz w:val="22"/>
          <w:szCs w:val="22"/>
        </w:rPr>
        <w:t xml:space="preserve"> Black Isle Yurts</w:t>
      </w:r>
      <w:r>
        <w:rPr>
          <w:b w:val="0"/>
          <w:sz w:val="22"/>
          <w:szCs w:val="22"/>
        </w:rPr>
        <w:t xml:space="preserve"> and a new outlet in </w:t>
      </w:r>
      <w:proofErr w:type="gramStart"/>
      <w:r>
        <w:rPr>
          <w:b w:val="0"/>
          <w:sz w:val="22"/>
          <w:szCs w:val="22"/>
        </w:rPr>
        <w:t>Cromarty</w:t>
      </w:r>
      <w:r w:rsidR="0048715F" w:rsidRPr="00C437F2">
        <w:rPr>
          <w:b w:val="0"/>
          <w:sz w:val="22"/>
          <w:szCs w:val="22"/>
        </w:rPr>
        <w:t>;</w:t>
      </w:r>
      <w:proofErr w:type="gramEnd"/>
    </w:p>
    <w:p w14:paraId="38EEA115" w14:textId="77777777" w:rsidR="00E6092A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Strong public support for the</w:t>
      </w:r>
      <w:r w:rsidRPr="00C437F2">
        <w:rPr>
          <w:b w:val="0"/>
          <w:sz w:val="22"/>
          <w:szCs w:val="22"/>
        </w:rPr>
        <w:t xml:space="preserve"> proposed off-road </w:t>
      </w:r>
      <w:r>
        <w:rPr>
          <w:b w:val="0"/>
          <w:sz w:val="22"/>
          <w:szCs w:val="22"/>
        </w:rPr>
        <w:t>active travel</w:t>
      </w:r>
      <w:r w:rsidRPr="00C437F2">
        <w:rPr>
          <w:b w:val="0"/>
          <w:sz w:val="22"/>
          <w:szCs w:val="22"/>
        </w:rPr>
        <w:t xml:space="preserve"> route between Avoch and </w:t>
      </w:r>
      <w:proofErr w:type="spellStart"/>
      <w:r w:rsidRPr="00C437F2">
        <w:rPr>
          <w:b w:val="0"/>
          <w:sz w:val="22"/>
          <w:szCs w:val="22"/>
        </w:rPr>
        <w:t>Munlochy</w:t>
      </w:r>
      <w:proofErr w:type="spellEnd"/>
      <w:r>
        <w:rPr>
          <w:b w:val="0"/>
          <w:sz w:val="22"/>
          <w:szCs w:val="22"/>
        </w:rPr>
        <w:t xml:space="preserve">. However, resistance from landowners continues to cause </w:t>
      </w:r>
      <w:proofErr w:type="gramStart"/>
      <w:r>
        <w:rPr>
          <w:b w:val="0"/>
          <w:sz w:val="22"/>
          <w:szCs w:val="22"/>
        </w:rPr>
        <w:t>delays</w:t>
      </w:r>
      <w:r w:rsidRPr="00C437F2">
        <w:rPr>
          <w:b w:val="0"/>
          <w:sz w:val="22"/>
          <w:szCs w:val="22"/>
        </w:rPr>
        <w:t>;</w:t>
      </w:r>
      <w:proofErr w:type="gramEnd"/>
    </w:p>
    <w:p w14:paraId="35A673B4" w14:textId="77777777" w:rsidR="00E6092A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Work on outdoor access – both practical path work and campaigning for better </w:t>
      </w:r>
      <w:proofErr w:type="gramStart"/>
      <w:r>
        <w:rPr>
          <w:b w:val="0"/>
          <w:sz w:val="22"/>
          <w:szCs w:val="22"/>
        </w:rPr>
        <w:t>access;</w:t>
      </w:r>
      <w:proofErr w:type="gramEnd"/>
    </w:p>
    <w:p w14:paraId="4DB18865" w14:textId="77777777" w:rsidR="0048715F" w:rsidRPr="00C437F2" w:rsidRDefault="00E6092A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="0048715F" w:rsidRPr="00C437F2">
        <w:rPr>
          <w:b w:val="0"/>
          <w:sz w:val="22"/>
          <w:szCs w:val="22"/>
        </w:rPr>
        <w:t>tallholder-organised outdoor markets</w:t>
      </w:r>
      <w:r>
        <w:rPr>
          <w:b w:val="0"/>
          <w:sz w:val="22"/>
          <w:szCs w:val="22"/>
        </w:rPr>
        <w:t xml:space="preserve"> continued</w:t>
      </w:r>
      <w:r w:rsidR="0048715F" w:rsidRPr="00C437F2">
        <w:rPr>
          <w:b w:val="0"/>
          <w:sz w:val="22"/>
          <w:szCs w:val="22"/>
        </w:rPr>
        <w:t xml:space="preserve"> in </w:t>
      </w:r>
      <w:proofErr w:type="spellStart"/>
      <w:r w:rsidR="0048715F" w:rsidRPr="00C437F2">
        <w:rPr>
          <w:b w:val="0"/>
          <w:sz w:val="22"/>
          <w:szCs w:val="22"/>
        </w:rPr>
        <w:t>Culbokie</w:t>
      </w:r>
      <w:proofErr w:type="spellEnd"/>
      <w:r w:rsidR="0048715F" w:rsidRPr="00C437F2">
        <w:rPr>
          <w:b w:val="0"/>
          <w:sz w:val="22"/>
          <w:szCs w:val="22"/>
        </w:rPr>
        <w:t xml:space="preserve"> and North </w:t>
      </w:r>
      <w:proofErr w:type="spellStart"/>
      <w:r w:rsidR="0048715F" w:rsidRPr="00C437F2">
        <w:rPr>
          <w:b w:val="0"/>
          <w:sz w:val="22"/>
          <w:szCs w:val="22"/>
        </w:rPr>
        <w:t>Kessock</w:t>
      </w:r>
      <w:proofErr w:type="spellEnd"/>
      <w:r w:rsidR="00B96860">
        <w:rPr>
          <w:b w:val="0"/>
          <w:sz w:val="22"/>
          <w:szCs w:val="22"/>
        </w:rPr>
        <w:t xml:space="preserve">, and the indoor market in N </w:t>
      </w:r>
      <w:proofErr w:type="spellStart"/>
      <w:r w:rsidR="00B96860">
        <w:rPr>
          <w:b w:val="0"/>
          <w:sz w:val="22"/>
          <w:szCs w:val="22"/>
        </w:rPr>
        <w:t>Kessock</w:t>
      </w:r>
      <w:proofErr w:type="spellEnd"/>
      <w:r w:rsidR="00B96860">
        <w:rPr>
          <w:b w:val="0"/>
          <w:sz w:val="22"/>
          <w:szCs w:val="22"/>
        </w:rPr>
        <w:t xml:space="preserve"> is now restarting after lockdown. An attempt to set up an online market with deliveries has stalled, mainly due to lack of volunteer </w:t>
      </w:r>
      <w:proofErr w:type="gramStart"/>
      <w:r w:rsidR="00B96860">
        <w:rPr>
          <w:b w:val="0"/>
          <w:sz w:val="22"/>
          <w:szCs w:val="22"/>
        </w:rPr>
        <w:t>time</w:t>
      </w:r>
      <w:r w:rsidR="0048715F" w:rsidRPr="00C437F2">
        <w:rPr>
          <w:b w:val="0"/>
          <w:sz w:val="22"/>
          <w:szCs w:val="22"/>
        </w:rPr>
        <w:t>;</w:t>
      </w:r>
      <w:proofErr w:type="gramEnd"/>
    </w:p>
    <w:p w14:paraId="2ECA79E3" w14:textId="77777777" w:rsidR="00B96860" w:rsidRPr="00B96860" w:rsidRDefault="00B96860" w:rsidP="00B9686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Strategic work done by the Black Isle Partnership and Highland Council’s draft Inner Moray Firth Local Development Plan (with input from TBI/ our members) both show that our ideas of sustainability are increasingly </w:t>
      </w:r>
      <w:proofErr w:type="gramStart"/>
      <w:r>
        <w:rPr>
          <w:b w:val="0"/>
          <w:sz w:val="22"/>
          <w:szCs w:val="22"/>
        </w:rPr>
        <w:t>mainstream</w:t>
      </w:r>
      <w:r w:rsidR="0048715F" w:rsidRPr="00C437F2">
        <w:rPr>
          <w:b w:val="0"/>
          <w:sz w:val="22"/>
          <w:szCs w:val="22"/>
        </w:rPr>
        <w:t>;</w:t>
      </w:r>
      <w:proofErr w:type="gramEnd"/>
    </w:p>
    <w:p w14:paraId="28B2C239" w14:textId="77777777" w:rsidR="0048715F" w:rsidRDefault="00B96860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Hopefully for the future – we have participated with 7 other Highland Community Groups and Keep Scotland Beautiful in an ambitious </w:t>
      </w:r>
      <w:proofErr w:type="gramStart"/>
      <w:r>
        <w:rPr>
          <w:b w:val="0"/>
          <w:sz w:val="22"/>
          <w:szCs w:val="22"/>
        </w:rPr>
        <w:t>3 year</w:t>
      </w:r>
      <w:proofErr w:type="gramEnd"/>
      <w:r>
        <w:rPr>
          <w:b w:val="0"/>
          <w:sz w:val="22"/>
          <w:szCs w:val="22"/>
        </w:rPr>
        <w:t xml:space="preserve"> proposal to reduce waste throughout the Highlands, and expect a funding decision early in 2022</w:t>
      </w:r>
      <w:r w:rsidR="0048715F" w:rsidRPr="00C437F2">
        <w:rPr>
          <w:b w:val="0"/>
          <w:sz w:val="22"/>
          <w:szCs w:val="22"/>
        </w:rPr>
        <w:t>;</w:t>
      </w:r>
    </w:p>
    <w:p w14:paraId="6CD1C67E" w14:textId="77777777" w:rsidR="00B96860" w:rsidRDefault="00B96860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Campaigning with other groups has led to a change in investment criteria for </w:t>
      </w:r>
      <w:r w:rsidR="00E11581">
        <w:rPr>
          <w:b w:val="0"/>
          <w:sz w:val="22"/>
          <w:szCs w:val="22"/>
        </w:rPr>
        <w:t xml:space="preserve">THC pension fund, to switch investments to companies with a lower climate impact, consistent with a 1.5 degree warming </w:t>
      </w:r>
      <w:proofErr w:type="gramStart"/>
      <w:r w:rsidR="00E11581">
        <w:rPr>
          <w:b w:val="0"/>
          <w:sz w:val="22"/>
          <w:szCs w:val="22"/>
        </w:rPr>
        <w:t>limit;</w:t>
      </w:r>
      <w:proofErr w:type="gramEnd"/>
    </w:p>
    <w:p w14:paraId="46B8BC0B" w14:textId="77777777" w:rsidR="00E11581" w:rsidRDefault="00E11581" w:rsidP="00053F23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Further collaboration with other Highland groups</w:t>
      </w:r>
      <w:r w:rsidR="003E5F6D">
        <w:rPr>
          <w:b w:val="0"/>
          <w:sz w:val="22"/>
          <w:szCs w:val="22"/>
        </w:rPr>
        <w:t xml:space="preserve"> to share our activities</w:t>
      </w:r>
      <w:r>
        <w:rPr>
          <w:b w:val="0"/>
          <w:sz w:val="22"/>
          <w:szCs w:val="22"/>
        </w:rPr>
        <w:t xml:space="preserve"> in Future Communities Highlands &amp; Island</w:t>
      </w:r>
      <w:r w:rsidR="003E5F6D">
        <w:rPr>
          <w:b w:val="0"/>
          <w:sz w:val="22"/>
          <w:szCs w:val="22"/>
        </w:rPr>
        <w:t>s.</w:t>
      </w:r>
    </w:p>
    <w:p w14:paraId="3812DDF8" w14:textId="77777777" w:rsidR="0048715F" w:rsidRPr="00C437F2" w:rsidRDefault="003E5F6D" w:rsidP="00BF069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These activities are mostly driven by our directors, two of whom, Penny and Jimmy Hepburn are standing down, having re-located to Aberdeenshire. </w:t>
      </w:r>
      <w:r w:rsidR="0085265D">
        <w:rPr>
          <w:b w:val="0"/>
          <w:sz w:val="22"/>
          <w:szCs w:val="22"/>
        </w:rPr>
        <w:t xml:space="preserve">They were thanked for their contribution to TBI. </w:t>
      </w:r>
      <w:r>
        <w:rPr>
          <w:b w:val="0"/>
          <w:sz w:val="22"/>
          <w:szCs w:val="22"/>
        </w:rPr>
        <w:t>There’s a great opportunity for others to join the board and help steer our activities.</w:t>
      </w:r>
    </w:p>
    <w:p w14:paraId="46DA431E" w14:textId="77777777" w:rsidR="0048715F" w:rsidRPr="00C437F2" w:rsidRDefault="0048715F" w:rsidP="00082D64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 At the time of the AGM there were 17</w:t>
      </w:r>
      <w:r w:rsidR="003E5F6D">
        <w:rPr>
          <w:b w:val="0"/>
          <w:sz w:val="22"/>
          <w:szCs w:val="22"/>
        </w:rPr>
        <w:t>8</w:t>
      </w:r>
      <w:r w:rsidRPr="00C437F2">
        <w:rPr>
          <w:b w:val="0"/>
          <w:sz w:val="22"/>
          <w:szCs w:val="22"/>
        </w:rPr>
        <w:t xml:space="preserve"> members, compared with 17</w:t>
      </w:r>
      <w:r w:rsidR="003E5F6D">
        <w:rPr>
          <w:b w:val="0"/>
          <w:sz w:val="22"/>
          <w:szCs w:val="22"/>
        </w:rPr>
        <w:t>6</w:t>
      </w:r>
      <w:r w:rsidRPr="00C437F2">
        <w:rPr>
          <w:b w:val="0"/>
          <w:sz w:val="22"/>
          <w:szCs w:val="22"/>
        </w:rPr>
        <w:t xml:space="preserve"> at the same time last year. </w:t>
      </w:r>
      <w:r w:rsidR="003E5F6D">
        <w:rPr>
          <w:b w:val="0"/>
          <w:sz w:val="22"/>
          <w:szCs w:val="22"/>
        </w:rPr>
        <w:t>There were 419 newsletter subscribers, 1,450 followers of our Facebook page, and 246 of our (more discursive!) Facebook group</w:t>
      </w:r>
      <w:r w:rsidRPr="00C437F2">
        <w:rPr>
          <w:b w:val="0"/>
          <w:sz w:val="22"/>
          <w:szCs w:val="22"/>
        </w:rPr>
        <w:t>.</w:t>
      </w:r>
    </w:p>
    <w:p w14:paraId="3E4DAF70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Finance</w:t>
      </w:r>
    </w:p>
    <w:p w14:paraId="455037D9" w14:textId="77777777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The Treasurer, </w:t>
      </w:r>
      <w:r w:rsidR="003E5F6D">
        <w:rPr>
          <w:b w:val="0"/>
          <w:sz w:val="22"/>
          <w:szCs w:val="22"/>
        </w:rPr>
        <w:t>Martin Sherring</w:t>
      </w:r>
      <w:r w:rsidRPr="00C437F2">
        <w:rPr>
          <w:b w:val="0"/>
          <w:sz w:val="22"/>
          <w:szCs w:val="22"/>
        </w:rPr>
        <w:t>, gave a summary of finances for the year ended 31</w:t>
      </w:r>
      <w:r w:rsidRPr="00C437F2">
        <w:rPr>
          <w:b w:val="0"/>
          <w:sz w:val="22"/>
          <w:szCs w:val="22"/>
          <w:vertAlign w:val="superscript"/>
        </w:rPr>
        <w:t>st</w:t>
      </w:r>
      <w:r w:rsidRPr="00C437F2">
        <w:rPr>
          <w:b w:val="0"/>
          <w:sz w:val="22"/>
          <w:szCs w:val="22"/>
        </w:rPr>
        <w:t xml:space="preserve"> March 202</w:t>
      </w:r>
      <w:r w:rsidR="003E5F6D">
        <w:rPr>
          <w:b w:val="0"/>
          <w:sz w:val="22"/>
          <w:szCs w:val="22"/>
        </w:rPr>
        <w:t>1</w:t>
      </w:r>
      <w:r w:rsidRPr="00C437F2">
        <w:rPr>
          <w:b w:val="0"/>
          <w:sz w:val="22"/>
          <w:szCs w:val="22"/>
        </w:rPr>
        <w:t>.</w:t>
      </w:r>
    </w:p>
    <w:p w14:paraId="317B69B5" w14:textId="77777777" w:rsidR="00344690" w:rsidRDefault="003E5F6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Martin noted that in the previous year the board took a strategic decision to spend some of our accumulated surplus on a project to promote the wider uptake of local food. This </w:t>
      </w:r>
      <w:r w:rsidR="00344690">
        <w:rPr>
          <w:b w:val="0"/>
          <w:sz w:val="22"/>
          <w:szCs w:val="22"/>
        </w:rPr>
        <w:t>led to the Highland Good Food Partnership, initiated by TBI, partnered by The Pebble Trust. After a successful conference attended by over 90 people from all parts of the food system, the Partnership now has a co-ordinator and is working with a range of partners on a range of topics. These include:</w:t>
      </w:r>
    </w:p>
    <w:p w14:paraId="6693117A" w14:textId="77777777" w:rsidR="00344690" w:rsidRDefault="00344690" w:rsidP="00344690">
      <w:pPr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establishing “Controlled Environment Agriculture” in the Highlands to use our renewable energy resources to extend growing seasons, grow a wider range of crops, and reduce reliance on imported </w:t>
      </w:r>
      <w:proofErr w:type="gramStart"/>
      <w:r>
        <w:rPr>
          <w:b w:val="0"/>
          <w:sz w:val="22"/>
          <w:szCs w:val="22"/>
        </w:rPr>
        <w:t>vegetables;</w:t>
      </w:r>
      <w:proofErr w:type="gramEnd"/>
    </w:p>
    <w:p w14:paraId="33127586" w14:textId="77777777" w:rsidR="00FC41D1" w:rsidRDefault="00FC41D1" w:rsidP="00344690">
      <w:pPr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working with The Highland Council, Zero Waste Scotland, HIE and Cairngorms National Park Authority on community action to reduce food </w:t>
      </w:r>
      <w:proofErr w:type="gramStart"/>
      <w:r>
        <w:rPr>
          <w:b w:val="0"/>
          <w:sz w:val="22"/>
          <w:szCs w:val="22"/>
        </w:rPr>
        <w:t>waste;</w:t>
      </w:r>
      <w:proofErr w:type="gramEnd"/>
    </w:p>
    <w:p w14:paraId="66336759" w14:textId="77777777" w:rsidR="00FC41D1" w:rsidRDefault="00FC41D1" w:rsidP="00344690">
      <w:pPr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also working with The Highland Council, following their signature of the Glasgow Climate &amp; Food Declaration, to bring more local food into their procurement process.</w:t>
      </w:r>
    </w:p>
    <w:p w14:paraId="5D10C115" w14:textId="77777777" w:rsidR="0048715F" w:rsidRDefault="00FC41D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TBI’s financial commitment to the Highland Good Food Partnership is £10k, of which £1.6k is reflected in the 2020/ 21 accounts, the balance anticipated in future years</w:t>
      </w:r>
      <w:r w:rsidR="0048715F" w:rsidRPr="00C437F2">
        <w:rPr>
          <w:b w:val="0"/>
          <w:sz w:val="22"/>
          <w:szCs w:val="22"/>
        </w:rPr>
        <w:t>.</w:t>
      </w:r>
    </w:p>
    <w:p w14:paraId="66CC3737" w14:textId="77777777" w:rsidR="00FC41D1" w:rsidRDefault="00FC41D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accounts for the year ended 31</w:t>
      </w:r>
      <w:r w:rsidRPr="00FC41D1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March 2021 showed a deficit of £8,349</w:t>
      </w:r>
      <w:r w:rsidR="0085265D">
        <w:rPr>
          <w:b w:val="0"/>
          <w:sz w:val="22"/>
          <w:szCs w:val="22"/>
        </w:rPr>
        <w:t xml:space="preserve">. This reflected both the spending on Highland Good Food Partnership and reduced income </w:t>
      </w:r>
      <w:proofErr w:type="gramStart"/>
      <w:r w:rsidR="0085265D">
        <w:rPr>
          <w:b w:val="0"/>
          <w:sz w:val="22"/>
          <w:szCs w:val="22"/>
        </w:rPr>
        <w:t>due to the effects</w:t>
      </w:r>
      <w:proofErr w:type="gramEnd"/>
      <w:r w:rsidR="0085265D">
        <w:rPr>
          <w:b w:val="0"/>
          <w:sz w:val="22"/>
          <w:szCs w:val="22"/>
        </w:rPr>
        <w:t xml:space="preserve"> of Covid19. Cash funds </w:t>
      </w:r>
      <w:proofErr w:type="gramStart"/>
      <w:r w:rsidR="0085265D">
        <w:rPr>
          <w:b w:val="0"/>
          <w:sz w:val="22"/>
          <w:szCs w:val="22"/>
        </w:rPr>
        <w:t>at</w:t>
      </w:r>
      <w:proofErr w:type="gramEnd"/>
      <w:r w:rsidR="0085265D">
        <w:rPr>
          <w:b w:val="0"/>
          <w:sz w:val="22"/>
          <w:szCs w:val="22"/>
        </w:rPr>
        <w:t xml:space="preserve"> 31</w:t>
      </w:r>
      <w:r w:rsidR="0085265D" w:rsidRPr="0085265D">
        <w:rPr>
          <w:b w:val="0"/>
          <w:sz w:val="22"/>
          <w:szCs w:val="22"/>
          <w:vertAlign w:val="superscript"/>
        </w:rPr>
        <w:t>st</w:t>
      </w:r>
      <w:r w:rsidR="0085265D">
        <w:rPr>
          <w:b w:val="0"/>
          <w:sz w:val="22"/>
          <w:szCs w:val="22"/>
        </w:rPr>
        <w:t xml:space="preserve"> March 2021 were £20,091, of which £4,000 was restricted for the use of Highland Good Food Partnership.</w:t>
      </w:r>
    </w:p>
    <w:p w14:paraId="436F2B19" w14:textId="77777777" w:rsidR="0085265D" w:rsidRPr="00C437F2" w:rsidRDefault="0085265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further deficit is anticipated during 2021/ 22, but as it becomes possible to restart some of the activities curtailed by Covid19, some of our previous sources of income should return.</w:t>
      </w:r>
    </w:p>
    <w:p w14:paraId="1AD52A10" w14:textId="77777777" w:rsidR="0048715F" w:rsidRPr="00C437F2" w:rsidRDefault="0048715F">
      <w:pPr>
        <w:rPr>
          <w:b w:val="0"/>
          <w:sz w:val="22"/>
          <w:szCs w:val="22"/>
          <w:u w:val="single"/>
        </w:rPr>
      </w:pPr>
      <w:r w:rsidRPr="00C437F2">
        <w:rPr>
          <w:b w:val="0"/>
          <w:sz w:val="22"/>
          <w:szCs w:val="22"/>
          <w:u w:val="single"/>
        </w:rPr>
        <w:t>Election of Directors</w:t>
      </w:r>
    </w:p>
    <w:p w14:paraId="7EBB6254" w14:textId="77777777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Martin explained that all Directors </w:t>
      </w:r>
      <w:proofErr w:type="gramStart"/>
      <w:r w:rsidRPr="00C437F2">
        <w:rPr>
          <w:b w:val="0"/>
          <w:sz w:val="22"/>
          <w:szCs w:val="22"/>
        </w:rPr>
        <w:t>have to</w:t>
      </w:r>
      <w:proofErr w:type="gramEnd"/>
      <w:r w:rsidRPr="00C437F2">
        <w:rPr>
          <w:b w:val="0"/>
          <w:sz w:val="22"/>
          <w:szCs w:val="22"/>
        </w:rPr>
        <w:t xml:space="preserve"> stand down at each AGM. Any who wish to stand again must be re-elected by the membership.</w:t>
      </w:r>
    </w:p>
    <w:p w14:paraId="75B82B65" w14:textId="77777777" w:rsidR="0048715F" w:rsidRPr="00C437F2" w:rsidRDefault="0048715F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t xml:space="preserve">There were 8 Directors before the AGM, </w:t>
      </w:r>
      <w:r w:rsidR="0085265D">
        <w:rPr>
          <w:b w:val="0"/>
          <w:sz w:val="22"/>
          <w:szCs w:val="22"/>
        </w:rPr>
        <w:t>6</w:t>
      </w:r>
      <w:r w:rsidRPr="00C437F2">
        <w:rPr>
          <w:b w:val="0"/>
          <w:sz w:val="22"/>
          <w:szCs w:val="22"/>
        </w:rPr>
        <w:t xml:space="preserve"> of whom wished to stand again.</w:t>
      </w:r>
      <w:r w:rsidR="0085265D">
        <w:rPr>
          <w:b w:val="0"/>
          <w:sz w:val="22"/>
          <w:szCs w:val="22"/>
        </w:rPr>
        <w:t xml:space="preserve"> </w:t>
      </w:r>
      <w:r w:rsidRPr="00C437F2">
        <w:rPr>
          <w:b w:val="0"/>
          <w:sz w:val="22"/>
          <w:szCs w:val="22"/>
        </w:rPr>
        <w:t>There were no other candidates.</w:t>
      </w:r>
    </w:p>
    <w:p w14:paraId="3565BDB3" w14:textId="77777777" w:rsidR="0048715F" w:rsidRPr="00C437F2" w:rsidRDefault="0048715F" w:rsidP="0085265D">
      <w:pPr>
        <w:rPr>
          <w:b w:val="0"/>
          <w:sz w:val="22"/>
          <w:szCs w:val="22"/>
        </w:rPr>
      </w:pPr>
      <w:r w:rsidRPr="00C437F2">
        <w:rPr>
          <w:b w:val="0"/>
          <w:sz w:val="22"/>
          <w:szCs w:val="22"/>
        </w:rPr>
        <w:lastRenderedPageBreak/>
        <w:t xml:space="preserve">Martin proposed that all </w:t>
      </w:r>
      <w:r w:rsidR="0085265D">
        <w:rPr>
          <w:b w:val="0"/>
          <w:sz w:val="22"/>
          <w:szCs w:val="22"/>
        </w:rPr>
        <w:t>6</w:t>
      </w:r>
      <w:r w:rsidRPr="00C437F2">
        <w:rPr>
          <w:b w:val="0"/>
          <w:sz w:val="22"/>
          <w:szCs w:val="22"/>
        </w:rPr>
        <w:t xml:space="preserve"> individuals standing for election should be elected </w:t>
      </w:r>
      <w:proofErr w:type="spellStart"/>
      <w:r w:rsidRPr="00C437F2">
        <w:rPr>
          <w:b w:val="0"/>
          <w:sz w:val="22"/>
          <w:szCs w:val="22"/>
        </w:rPr>
        <w:t>en</w:t>
      </w:r>
      <w:proofErr w:type="spellEnd"/>
      <w:r w:rsidRPr="00C437F2">
        <w:rPr>
          <w:b w:val="0"/>
          <w:sz w:val="22"/>
          <w:szCs w:val="22"/>
        </w:rPr>
        <w:t xml:space="preserve">-block. This was carried unanimously. The duly elected board is therefore: Julie Gibson, Martin Sherring, Julian Paren, Anne Thomas, Peter </w:t>
      </w:r>
      <w:proofErr w:type="gramStart"/>
      <w:r w:rsidRPr="00C437F2">
        <w:rPr>
          <w:b w:val="0"/>
          <w:sz w:val="22"/>
          <w:szCs w:val="22"/>
        </w:rPr>
        <w:t>Moffatt</w:t>
      </w:r>
      <w:proofErr w:type="gramEnd"/>
      <w:r w:rsidR="0085265D">
        <w:rPr>
          <w:b w:val="0"/>
          <w:sz w:val="22"/>
          <w:szCs w:val="22"/>
        </w:rPr>
        <w:t xml:space="preserve"> and </w:t>
      </w:r>
      <w:r w:rsidRPr="00C437F2">
        <w:rPr>
          <w:b w:val="0"/>
          <w:sz w:val="22"/>
          <w:szCs w:val="22"/>
        </w:rPr>
        <w:t>Sheila Currie.</w:t>
      </w:r>
    </w:p>
    <w:sectPr w:rsidR="0048715F" w:rsidRPr="00C437F2" w:rsidSect="009C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3375"/>
    <w:multiLevelType w:val="hybridMultilevel"/>
    <w:tmpl w:val="796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40BF"/>
    <w:multiLevelType w:val="hybridMultilevel"/>
    <w:tmpl w:val="3146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7327"/>
    <w:rsid w:val="00053F23"/>
    <w:rsid w:val="00082D64"/>
    <w:rsid w:val="00100B1F"/>
    <w:rsid w:val="0013629A"/>
    <w:rsid w:val="00183C35"/>
    <w:rsid w:val="001C1FC0"/>
    <w:rsid w:val="00253E60"/>
    <w:rsid w:val="00287812"/>
    <w:rsid w:val="002D5A0F"/>
    <w:rsid w:val="002F7160"/>
    <w:rsid w:val="00334CF4"/>
    <w:rsid w:val="00340118"/>
    <w:rsid w:val="00344690"/>
    <w:rsid w:val="003E5F6D"/>
    <w:rsid w:val="00414B73"/>
    <w:rsid w:val="004355DE"/>
    <w:rsid w:val="0048715F"/>
    <w:rsid w:val="0056002E"/>
    <w:rsid w:val="0056540F"/>
    <w:rsid w:val="00583CF0"/>
    <w:rsid w:val="005E550F"/>
    <w:rsid w:val="0067686E"/>
    <w:rsid w:val="006E1446"/>
    <w:rsid w:val="007276F4"/>
    <w:rsid w:val="007B1E61"/>
    <w:rsid w:val="007C2E3A"/>
    <w:rsid w:val="007E1808"/>
    <w:rsid w:val="007F5890"/>
    <w:rsid w:val="0085265D"/>
    <w:rsid w:val="0088035B"/>
    <w:rsid w:val="008F0332"/>
    <w:rsid w:val="00937C5F"/>
    <w:rsid w:val="0095161A"/>
    <w:rsid w:val="009A69C8"/>
    <w:rsid w:val="009C28DD"/>
    <w:rsid w:val="009C7328"/>
    <w:rsid w:val="00A111FF"/>
    <w:rsid w:val="00B96860"/>
    <w:rsid w:val="00BF069C"/>
    <w:rsid w:val="00C13F2D"/>
    <w:rsid w:val="00C437F2"/>
    <w:rsid w:val="00CD578D"/>
    <w:rsid w:val="00CE16AA"/>
    <w:rsid w:val="00D52B4D"/>
    <w:rsid w:val="00D60911"/>
    <w:rsid w:val="00D744DF"/>
    <w:rsid w:val="00DE71F4"/>
    <w:rsid w:val="00E11581"/>
    <w:rsid w:val="00E15E2F"/>
    <w:rsid w:val="00E24EA5"/>
    <w:rsid w:val="00E27281"/>
    <w:rsid w:val="00E33D03"/>
    <w:rsid w:val="00E57B7E"/>
    <w:rsid w:val="00E6092A"/>
    <w:rsid w:val="00E77327"/>
    <w:rsid w:val="00ED3C3F"/>
    <w:rsid w:val="00EE761F"/>
    <w:rsid w:val="00F94488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690AB"/>
  <w14:defaultImageDpi w14:val="0"/>
  <w15:docId w15:val="{170362F0-1EC7-48E5-A9B5-7E5E095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28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Transition Black Isle AGM on Friday 27th November 2020 via Zoom</dc:title>
  <dc:subject/>
  <dc:creator>Penny</dc:creator>
  <cp:keywords/>
  <dc:description/>
  <cp:lastModifiedBy>Philip Sherring</cp:lastModifiedBy>
  <cp:revision>3</cp:revision>
  <cp:lastPrinted>2018-11-27T18:08:00Z</cp:lastPrinted>
  <dcterms:created xsi:type="dcterms:W3CDTF">2021-11-17T11:56:00Z</dcterms:created>
  <dcterms:modified xsi:type="dcterms:W3CDTF">2021-11-17T13:42:00Z</dcterms:modified>
</cp:coreProperties>
</file>